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000000"/>
          <w:sz w:val="40"/>
          <w:szCs w:val="4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000000"/>
          <w:sz w:val="40"/>
          <w:szCs w:val="4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Priorizaci</w:t>
      </w: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000000"/>
          <w:sz w:val="40"/>
          <w:szCs w:val="4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000000"/>
          <w:sz w:val="40"/>
          <w:szCs w:val="4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en Investigaci</w:t>
      </w: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000000"/>
          <w:sz w:val="40"/>
          <w:szCs w:val="4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000000"/>
          <w:sz w:val="40"/>
          <w:szCs w:val="4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en Anestesia Regional: un estudio Delphi internacional:</w:t>
      </w:r>
    </w:p>
    <w:p>
      <w:pPr>
        <w:pStyle w:val="Cuerpo A"/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Introducci</w:t>
      </w: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</w:p>
    <w:p>
      <w:pPr>
        <w:pStyle w:val="Cuerpo A"/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Gracias por darte el tiempo de completar esta encuesta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Cuerpo A"/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¿</w:t>
      </w: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Por qu</w:t>
      </w: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000000"/>
          <w:sz w:val="23"/>
          <w:szCs w:val="23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te estamos contactando?</w:t>
      </w:r>
    </w:p>
    <w:p>
      <w:pPr>
        <w:pStyle w:val="Cuerpo A"/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Queremos averiguar qu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tipo de investigaci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se requiere para mejorar el cuidado de los pacientes sometidos a anestesia regional. Realmente queremos escuchar ideas de anestesi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logos interesados en anestesia regional, para ayudar a guiar la investigaci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en la direcci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que </w:t>
      </w:r>
      <w:r>
        <w:rPr>
          <w:rStyle w:val="Ninguno"/>
          <w:rFonts w:ascii="Quattrocento Sans" w:cs="Quattrocento Sans" w:hAnsi="Quattrocento Sans" w:eastAsia="Quattrocento Sans"/>
          <w:sz w:val="23"/>
          <w:szCs w:val="23"/>
          <w:rtl w:val="0"/>
          <w:lang w:val="es-ES_tradnl"/>
        </w:rPr>
        <w:t>t</w:t>
      </w:r>
      <w:r>
        <w:rPr>
          <w:rStyle w:val="Ninguno"/>
          <w:rFonts w:ascii="Quattrocento Sans" w:cs="Quattrocento Sans" w:hAnsi="Quattrocento Sans" w:eastAsia="Quattrocento Sans"/>
          <w:sz w:val="23"/>
          <w:szCs w:val="23"/>
          <w:rtl w:val="0"/>
          <w:lang w:val="es-ES_tradnl"/>
        </w:rPr>
        <w:t xml:space="preserve">ú </w:t>
      </w:r>
      <w:r>
        <w:rPr>
          <w:rStyle w:val="Ninguno"/>
          <w:rFonts w:ascii="Quattrocento Sans" w:cs="Quattrocento Sans" w:hAnsi="Quattrocento Sans" w:eastAsia="Quattrocento Sans"/>
          <w:sz w:val="23"/>
          <w:szCs w:val="23"/>
          <w:rtl w:val="0"/>
          <w:lang w:val="en-US"/>
        </w:rPr>
        <w:t>creas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que es m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s importante.  </w:t>
      </w:r>
    </w:p>
    <w:p>
      <w:pPr>
        <w:pStyle w:val="Cuerpo A"/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¿</w:t>
      </w: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000000"/>
          <w:sz w:val="23"/>
          <w:szCs w:val="23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</w:t>
      </w: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tienes que hacer? </w:t>
      </w:r>
    </w:p>
    <w:p>
      <w:pPr>
        <w:pStyle w:val="Cuerpo A"/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lang w:val="es-ES_tradnl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Contarnos qu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preguntas tienes acerca de la anestesia regional que te gustar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que la investigaci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cl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nica respondiera. No existen respuestas correctas o incorrectas, y lo m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relevante es enfocarse en lo que es importante para ti. Tambi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te preguntaremos un poco sobre ti, para asegurarnos que estamos recolectando opiniones de anestesistas de todo el mundo. Finalmente, te pediremos tu consentimiento para utilizar la informaci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que nos entregues. La encuesta toma menos de 10 minutos en completarse. Toda la informaci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personal ser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anonimizada, para que as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sea imposible determinar qui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env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alguna de las respuestas.</w:t>
      </w:r>
    </w:p>
    <w:p>
      <w:pPr>
        <w:pStyle w:val="Cuerpo A"/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El tipo de aporte que necesitamos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uerpo A"/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Las preguntas que tu sugieras pueden ser relacionadas a tu propia experiencia, no existen sugerencias correctas o incorrectas, y apreciar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amos cualquier aporte acerca de 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reas sobre las que quisieras mayor informaci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n.</w:t>
      </w:r>
    </w:p>
    <w:p>
      <w:pPr>
        <w:pStyle w:val="Cuerpo A"/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Preguntas a modo de ejemplo de una iniciativa similar realizada en el Reino Unido (James Lind Alliance) incluyen: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br w:type="textWrapping"/>
        <w:br w:type="textWrapping"/>
        <w:t>·       ¿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mo puede mejorar el cuidado del paciente en el per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odo cercano a la cirug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de emergencia?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br w:type="textWrapping"/>
        <w:t>·       ¿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mo puede la actividad f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sica pre-operatoria, incluyendo la fisioterapia, mejorar los resultados despu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de la cirug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a? 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br w:type="textWrapping"/>
        <w:t>·       ¿</w:t>
      </w:r>
      <w:r>
        <w:rPr>
          <w:rStyle w:val="Ninguno"/>
          <w:rFonts w:ascii="Quattrocento Sans" w:cs="Quattrocento Sans" w:hAnsi="Quattrocento Sans" w:eastAsia="Quattrocento Sans"/>
          <w:sz w:val="23"/>
          <w:szCs w:val="23"/>
          <w:rtl w:val="0"/>
          <w:lang w:val="es-ES_tradnl"/>
        </w:rPr>
        <w:t>C</w:t>
      </w:r>
      <w:r>
        <w:rPr>
          <w:rStyle w:val="Ninguno"/>
          <w:rFonts w:ascii="Quattrocento Sans" w:cs="Quattrocento Sans" w:hAnsi="Quattrocento Sans" w:eastAsia="Quattrocento Sans"/>
          <w:sz w:val="23"/>
          <w:szCs w:val="23"/>
          <w:rtl w:val="0"/>
          <w:lang w:val="es-ES_tradnl"/>
        </w:rPr>
        <w:t>ó</w:t>
      </w:r>
      <w:r>
        <w:rPr>
          <w:rStyle w:val="Ninguno"/>
          <w:rFonts w:ascii="Quattrocento Sans" w:cs="Quattrocento Sans" w:hAnsi="Quattrocento Sans" w:eastAsia="Quattrocento Sans"/>
          <w:sz w:val="23"/>
          <w:szCs w:val="23"/>
          <w:rtl w:val="0"/>
          <w:lang w:val="es-ES_tradnl"/>
        </w:rPr>
        <w:t>mo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puede mejorarse la comunicaci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entre los equipos responsables del cuidado de los pacientes durante el per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odo perioperatorio?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br w:type="textWrapping"/>
        <w:t> </w:t>
        <w:br w:type="textWrapping"/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Lo que esperamos encontrar son preguntas que no hayan sido investigadas a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 o que no </w:t>
      </w:r>
      <w:r>
        <w:rPr>
          <w:rStyle w:val="Ninguno"/>
          <w:rFonts w:ascii="Quattrocento Sans" w:cs="Quattrocento Sans" w:hAnsi="Quattrocento Sans" w:eastAsia="Quattrocento Sans"/>
          <w:sz w:val="23"/>
          <w:szCs w:val="23"/>
          <w:rtl w:val="0"/>
          <w:lang w:val="es-ES_tradnl"/>
        </w:rPr>
        <w:t>se hayan investigado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lo suficiente. Tu aporte es vital para asegurarnos que identificamos las preguntas de investigaci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m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relevantes para mejorar el cuidado de los pacientes.</w:t>
      </w:r>
    </w:p>
    <w:p>
      <w:pPr>
        <w:pStyle w:val="Cuerpo A"/>
        <w:rPr>
          <w:rStyle w:val="Ninguno"/>
          <w:rFonts w:ascii="Quattrocento Sans" w:cs="Quattrocento Sans" w:hAnsi="Quattrocento Sans" w:eastAsia="Quattrocento Sans"/>
          <w:outline w:val="0"/>
          <w:color w:val="0e6a93"/>
          <w:sz w:val="32"/>
          <w:szCs w:val="32"/>
          <w:u w:color="0e6a93"/>
          <w14:textFill>
            <w14:solidFill>
              <w14:srgbClr w14:val="0E6A93"/>
            </w14:solidFill>
          </w14:textFill>
        </w:rPr>
      </w:pPr>
    </w:p>
    <w:p>
      <w:pPr>
        <w:pStyle w:val="Cuerpo A"/>
        <w:rPr>
          <w:rStyle w:val="Ninguno"/>
          <w:rFonts w:ascii="Quattrocento Sans" w:cs="Quattrocento Sans" w:hAnsi="Quattrocento Sans" w:eastAsia="Quattrocento Sans"/>
          <w:outline w:val="0"/>
          <w:color w:val="0e6a93"/>
          <w:sz w:val="32"/>
          <w:szCs w:val="32"/>
          <w:u w:color="0e6a93"/>
          <w14:textFill>
            <w14:solidFill>
              <w14:srgbClr w14:val="0E6A93"/>
            </w14:solidFill>
          </w14:textFill>
        </w:rPr>
      </w:pPr>
    </w:p>
    <w:p>
      <w:pPr>
        <w:pStyle w:val="Cuerpo A"/>
        <w:rPr>
          <w:rStyle w:val="Ninguno"/>
          <w:rFonts w:ascii="Quattrocento Sans" w:cs="Quattrocento Sans" w:hAnsi="Quattrocento Sans" w:eastAsia="Quattrocento Sans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Quattrocento Sans" w:cs="Quattrocento Sans" w:hAnsi="Quattrocento Sans" w:eastAsia="Quattrocento Sans"/>
          <w:outline w:val="0"/>
          <w:color w:val="0e6a93"/>
          <w:sz w:val="32"/>
          <w:szCs w:val="32"/>
          <w:u w:color="0e6a93"/>
          <w:rtl w:val="0"/>
          <w:lang w:val="es-ES_tradnl"/>
          <w14:textFill>
            <w14:solidFill>
              <w14:srgbClr w14:val="0E6A93"/>
            </w14:solidFill>
          </w14:textFill>
        </w:rPr>
        <w:t>Tus preguntas</w:t>
      </w:r>
    </w:p>
    <w:p>
      <w:pPr>
        <w:pStyle w:val="Cuerpo A"/>
        <w:rPr>
          <w:rStyle w:val="Ninguno"/>
          <w:rFonts w:ascii="Quattrocento Sans" w:cs="Quattrocento Sans" w:hAnsi="Quattrocento Sans" w:eastAsia="Quattrocento Sans"/>
          <w:outline w:val="0"/>
          <w:color w:val="0e6a93"/>
          <w:sz w:val="32"/>
          <w:szCs w:val="32"/>
          <w:u w:color="0e6a93"/>
          <w14:textFill>
            <w14:solidFill>
              <w14:srgbClr w14:val="0E6A93"/>
            </w14:solidFill>
          </w14:textFill>
        </w:rPr>
      </w:pPr>
    </w:p>
    <w:p>
      <w:pPr>
        <w:pStyle w:val="Cuerpo A"/>
        <w:rPr>
          <w:rStyle w:val="Ninguno"/>
          <w:rFonts w:ascii="Quattrocento Sans" w:cs="Quattrocento Sans" w:hAnsi="Quattrocento Sans" w:eastAsia="Quattrocento Sans"/>
          <w:sz w:val="23"/>
          <w:szCs w:val="23"/>
        </w:rPr>
      </w:pPr>
      <w:r>
        <w:rPr>
          <w:rStyle w:val="Ninguno"/>
          <w:rFonts w:ascii="Quattrocento Sans" w:cs="Quattrocento Sans" w:hAnsi="Quattrocento Sans" w:eastAsia="Quattrocento Sans"/>
          <w:sz w:val="23"/>
          <w:szCs w:val="23"/>
          <w:rtl w:val="0"/>
          <w:lang w:val="es-ES_tradnl"/>
        </w:rPr>
        <w:t>Por favor escribe hasta tres preguntas que consideras que los investigadores deber</w:t>
      </w:r>
      <w:r>
        <w:rPr>
          <w:rStyle w:val="Ninguno"/>
          <w:rFonts w:ascii="Quattrocento Sans" w:cs="Quattrocento Sans" w:hAnsi="Quattrocento Sans" w:eastAsia="Quattrocento Sans"/>
          <w:sz w:val="23"/>
          <w:szCs w:val="23"/>
          <w:rtl w:val="0"/>
          <w:lang w:val="es-ES_tradnl"/>
        </w:rPr>
        <w:t>í</w:t>
      </w:r>
      <w:r>
        <w:rPr>
          <w:rStyle w:val="Ninguno"/>
          <w:rFonts w:ascii="Quattrocento Sans" w:cs="Quattrocento Sans" w:hAnsi="Quattrocento Sans" w:eastAsia="Quattrocento Sans"/>
          <w:sz w:val="23"/>
          <w:szCs w:val="23"/>
          <w:rtl w:val="0"/>
          <w:lang w:val="es-ES_tradnl"/>
        </w:rPr>
        <w:t xml:space="preserve">an responder. Necesitamos tus preguntas en tus propias palabras. </w:t>
      </w:r>
      <w:r>
        <w:rPr>
          <w:rStyle w:val="Ninguno"/>
          <w:rFonts w:ascii="Quattrocento Sans" w:cs="Quattrocento Sans" w:hAnsi="Quattrocento Sans" w:eastAsia="Quattrocento Sans"/>
          <w:sz w:val="23"/>
          <w:szCs w:val="23"/>
        </w:rPr>
        <w:br w:type="textWrapping"/>
      </w:r>
    </w:p>
    <w:p>
      <w:pPr>
        <w:pStyle w:val="Cuerpo A"/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6"/>
          <w:szCs w:val="26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6"/>
          <w:szCs w:val="2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1.Por favor escribe tu primera pregunta abajo:</w:t>
      </w:r>
    </w:p>
    <w:p>
      <w:pPr>
        <w:pStyle w:val="Cuerpo A"/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6"/>
          <w:szCs w:val="26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Cuerpo A"/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6"/>
          <w:szCs w:val="26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Cuerpo A"/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6"/>
          <w:szCs w:val="26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6"/>
          <w:szCs w:val="2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2.Por favor escribe tu segunda pregunta abajo:</w:t>
      </w:r>
    </w:p>
    <w:p>
      <w:pPr>
        <w:pStyle w:val="Cuerpo A"/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6"/>
          <w:szCs w:val="26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Cuerpo A"/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6"/>
          <w:szCs w:val="26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Cuerpo A"/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6"/>
          <w:szCs w:val="26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Cuerpo A"/>
        <w:shd w:val="clear" w:color="auto" w:fill="ffffff"/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6"/>
          <w:szCs w:val="26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6"/>
          <w:szCs w:val="2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3.Por favor escribe tu tercera pregunta abajo:</w:t>
      </w:r>
    </w:p>
    <w:p>
      <w:pPr>
        <w:pStyle w:val="Cuerpo A"/>
        <w:shd w:val="clear" w:color="auto" w:fill="ffffff"/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Cuerpo A"/>
      </w:pPr>
    </w:p>
    <w:p>
      <w:pPr>
        <w:pStyle w:val="Cuerpo A"/>
      </w:pPr>
      <w:r>
        <w:rPr>
          <w:rStyle w:val="Ninguno A"/>
          <w:rtl w:val="0"/>
          <w:lang w:val="es-ES_tradnl"/>
        </w:rPr>
        <w:t>(</w:t>
      </w:r>
      <w:r>
        <w:rPr>
          <w:rStyle w:val="Ninguno"/>
          <w:rFonts w:ascii="Arial" w:hAnsi="Arial"/>
          <w:b w:val="1"/>
          <w:bCs w:val="1"/>
          <w:u w:val="single"/>
          <w:rtl w:val="0"/>
          <w:lang w:val="de-DE"/>
        </w:rPr>
        <w:t>LAS PREGUNTAS DEBEN SER RESPONDIDAS EN EL SIGUIENTE LINK EN ESPA</w:t>
      </w:r>
      <w:r>
        <w:rPr>
          <w:rStyle w:val="Ninguno"/>
          <w:rFonts w:ascii="Arial" w:hAnsi="Arial" w:hint="default"/>
          <w:b w:val="1"/>
          <w:bCs w:val="1"/>
          <w:u w:val="single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u w:val="single"/>
          <w:rtl w:val="0"/>
          <w:lang w:val="es-ES_tradnl"/>
        </w:rPr>
        <w:t xml:space="preserve">OL </w:t>
      </w:r>
      <w:r>
        <w:rPr>
          <w:rStyle w:val="Hyperlink.0"/>
          <w:rFonts w:ascii="Calibri" w:cs="Calibri" w:hAnsi="Calibri" w:eastAsia="Calibri"/>
          <w:outline w:val="0"/>
          <w:color w:val="0563c1"/>
          <w:u w:val="single" w:color="0563c1"/>
          <w:shd w:val="clear" w:color="auto" w:fill="ffffff"/>
          <w:lang w:val="es-ES_tradnl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outline w:val="0"/>
          <w:color w:val="0563c1"/>
          <w:u w:val="single" w:color="0563c1"/>
          <w:shd w:val="clear" w:color="auto" w:fill="ffffff"/>
          <w:lang w:val="es-ES_tradnl"/>
          <w14:textFill>
            <w14:solidFill>
              <w14:srgbClr w14:val="0563C1"/>
            </w14:solidFill>
          </w14:textFill>
        </w:rPr>
        <w:instrText xml:space="preserve"> HYPERLINK "https://forms.office.com/pages/responsepage.aspx?id=uChWuyjjgkCoVkM8ntyPruvj90O27OlFg2292EXO5ltUNE5UVkg4QjdNRzAyRk1CMFlZNkVKVzNBUC4u"</w:instrText>
      </w:r>
      <w:r>
        <w:rPr>
          <w:rStyle w:val="Hyperlink.0"/>
          <w:rFonts w:ascii="Calibri" w:cs="Calibri" w:hAnsi="Calibri" w:eastAsia="Calibri"/>
          <w:outline w:val="0"/>
          <w:color w:val="0563c1"/>
          <w:u w:val="single" w:color="0563c1"/>
          <w:shd w:val="clear" w:color="auto" w:fill="ffffff"/>
          <w:lang w:val="es-ES_tradnl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Calibri" w:hAnsi="Calibri"/>
          <w:outline w:val="0"/>
          <w:color w:val="0563c1"/>
          <w:u w:val="single" w:color="0563c1"/>
          <w:shd w:val="clear" w:color="auto" w:fill="ffffff"/>
          <w:rtl w:val="0"/>
          <w:lang w:val="es-ES_tradnl"/>
          <w14:textFill>
            <w14:solidFill>
              <w14:srgbClr w14:val="0563C1"/>
            </w14:solidFill>
          </w14:textFill>
        </w:rPr>
        <w:t>Hacer click aqu</w:t>
      </w:r>
      <w:r>
        <w:rPr>
          <w:rStyle w:val="Hyperlink.0"/>
          <w:rFonts w:ascii="Calibri" w:hAnsi="Calibri" w:hint="default"/>
          <w:outline w:val="0"/>
          <w:color w:val="0563c1"/>
          <w:u w:val="single" w:color="0563c1"/>
          <w:shd w:val="clear" w:color="auto" w:fill="ffffff"/>
          <w:rtl w:val="0"/>
          <w:lang w:val="es-ES_tradnl"/>
          <w14:textFill>
            <w14:solidFill>
              <w14:srgbClr w14:val="0563C1"/>
            </w14:solidFill>
          </w14:textFill>
        </w:rPr>
        <w:t xml:space="preserve">í </w:t>
      </w:r>
      <w:r>
        <w:rPr>
          <w:rStyle w:val="Hyperlink.0"/>
          <w:rFonts w:ascii="Calibri" w:hAnsi="Calibri"/>
          <w:outline w:val="0"/>
          <w:color w:val="0563c1"/>
          <w:u w:val="single" w:color="0563c1"/>
          <w:shd w:val="clear" w:color="auto" w:fill="ffffff"/>
          <w:rtl w:val="0"/>
          <w:lang w:val="es-ES_tradnl"/>
          <w14:textFill>
            <w14:solidFill>
              <w14:srgbClr w14:val="0563C1"/>
            </w14:solidFill>
          </w14:textFill>
        </w:rPr>
        <w:t>para acceder a la encuesta</w:t>
      </w:r>
      <w:r>
        <w:rPr/>
        <w:fldChar w:fldCharType="end" w:fldLock="0"/>
      </w:r>
      <w:r>
        <w:rPr>
          <w:rStyle w:val="Ninguno"/>
          <w:rFonts w:ascii="Arial" w:hAnsi="Arial"/>
          <w:b w:val="1"/>
          <w:bCs w:val="1"/>
          <w:u w:val="single"/>
          <w:rtl w:val="0"/>
          <w:lang w:val="es-ES_tradnl"/>
        </w:rPr>
        <w:t>)</w:t>
      </w:r>
    </w:p>
    <w:p>
      <w:pPr>
        <w:pStyle w:val="Cuerpo A"/>
      </w:pPr>
    </w:p>
    <w:p>
      <w:pPr>
        <w:pStyle w:val="Cuerpo A"/>
      </w:pPr>
    </w:p>
    <w:p>
      <w:pPr>
        <w:pStyle w:val="Cuerpo A"/>
        <w:shd w:val="clear" w:color="auto" w:fill="ffffff"/>
        <w:rPr>
          <w:rStyle w:val="Ninguno"/>
          <w:rFonts w:ascii="Quattrocento Sans" w:cs="Quattrocento Sans" w:hAnsi="Quattrocento Sans" w:eastAsia="Quattrocento Sans"/>
          <w:outline w:val="0"/>
          <w:color w:val="0e6a93"/>
          <w:sz w:val="32"/>
          <w:szCs w:val="32"/>
          <w:u w:color="0e6a93"/>
          <w14:textFill>
            <w14:solidFill>
              <w14:srgbClr w14:val="0E6A93"/>
            </w14:solidFill>
          </w14:textFill>
        </w:rPr>
      </w:pPr>
      <w:r>
        <w:rPr>
          <w:rStyle w:val="Ninguno"/>
          <w:rFonts w:ascii="Quattrocento Sans" w:cs="Quattrocento Sans" w:hAnsi="Quattrocento Sans" w:eastAsia="Quattrocento Sans"/>
          <w:outline w:val="0"/>
          <w:color w:val="0e6a93"/>
          <w:sz w:val="32"/>
          <w:szCs w:val="32"/>
          <w:u w:color="0e6a93"/>
          <w:rtl w:val="0"/>
          <w:lang w:val="es-ES_tradnl"/>
          <w14:textFill>
            <w14:solidFill>
              <w14:srgbClr w14:val="0E6A93"/>
            </w14:solidFill>
          </w14:textFill>
        </w:rPr>
        <w:t>Acerca de ti, y que ocurre a continuaci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e6a93"/>
          <w:sz w:val="32"/>
          <w:szCs w:val="32"/>
          <w:u w:color="0e6a93"/>
          <w:rtl w:val="0"/>
          <w:lang w:val="es-ES_tradnl"/>
          <w14:textFill>
            <w14:solidFill>
              <w14:srgbClr w14:val="0E6A93"/>
            </w14:solidFill>
          </w14:textFill>
        </w:rPr>
        <w:t>ó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e6a93"/>
          <w:sz w:val="32"/>
          <w:szCs w:val="32"/>
          <w:u w:color="0e6a93"/>
          <w:rtl w:val="0"/>
          <w:lang w:val="es-ES_tradnl"/>
          <w14:textFill>
            <w14:solidFill>
              <w14:srgbClr w14:val="0E6A93"/>
            </w14:solidFill>
          </w14:textFill>
        </w:rPr>
        <w:t>n</w:t>
      </w:r>
    </w:p>
    <w:p>
      <w:pPr>
        <w:pStyle w:val="Cuerpo A"/>
        <w:shd w:val="clear" w:color="auto" w:fill="ffffff"/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Cuerpo A"/>
        <w:shd w:val="clear" w:color="auto" w:fill="ffffff"/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Necesitamos saber un poco de ti, para asegurarnos que estamos recibiendo respuestas de un espectro amplio de gente. Por favor cu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ntanos un poco acerca de ti a trav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 de las siguientes preguntas. Esta informaci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ser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á 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tratada de forma confidencial: nadie sabr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á 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que preguntas propusiste.  </w:t>
      </w:r>
    </w:p>
    <w:p>
      <w:pPr>
        <w:pStyle w:val="Cuerpo A"/>
      </w:pPr>
    </w:p>
    <w:p>
      <w:pPr>
        <w:pStyle w:val="Cuerpo A"/>
        <w:shd w:val="clear" w:color="auto" w:fill="ffffff"/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6"/>
          <w:szCs w:val="26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6"/>
          <w:szCs w:val="26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4.Cu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6"/>
          <w:szCs w:val="2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6"/>
          <w:szCs w:val="2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l de los siguientes g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6"/>
          <w:szCs w:val="2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6"/>
          <w:szCs w:val="2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neros est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6"/>
          <w:szCs w:val="2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á 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6"/>
          <w:szCs w:val="2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registrado en tu ficha cl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6"/>
          <w:szCs w:val="2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6"/>
          <w:szCs w:val="26"/>
          <w:u w:color="333333"/>
          <w:rtl w:val="0"/>
          <w:lang w:val="zh-TW" w:eastAsia="zh-TW"/>
          <w14:textFill>
            <w14:solidFill>
              <w14:srgbClr w14:val="333333"/>
            </w14:solidFill>
          </w14:textFill>
        </w:rPr>
        <w:t>nica?</w:t>
      </w:r>
    </w:p>
    <w:p>
      <w:pPr>
        <w:pStyle w:val="Cuerpo A"/>
        <w:shd w:val="clear" w:color="auto" w:fill="ffffff"/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6"/>
          <w:szCs w:val="26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Cuerpo A"/>
        <w:shd w:val="clear" w:color="auto" w:fill="ffffff"/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lang w:val="fr-FR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Hombre</w:t>
      </w:r>
    </w:p>
    <w:p>
      <w:pPr>
        <w:pStyle w:val="Cuerpo A"/>
        <w:shd w:val="clear" w:color="auto" w:fill="ffffff"/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Mujer</w:t>
      </w:r>
    </w:p>
    <w:p>
      <w:pPr>
        <w:pStyle w:val="Cuerpo A"/>
        <w:shd w:val="clear" w:color="auto" w:fill="ffffff"/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Otro</w:t>
      </w:r>
    </w:p>
    <w:p>
      <w:pPr>
        <w:pStyle w:val="Cuerpo A"/>
        <w:shd w:val="clear" w:color="auto" w:fill="ffffff"/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No especificado</w:t>
      </w:r>
    </w:p>
    <w:p>
      <w:pPr>
        <w:pStyle w:val="Cuerpo A"/>
        <w:shd w:val="clear" w:color="auto" w:fill="ffffff"/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No s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</w:p>
    <w:p>
      <w:pPr>
        <w:pStyle w:val="Cuerpo A"/>
        <w:shd w:val="clear" w:color="auto" w:fill="ffffff"/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Cuerpo A"/>
        <w:shd w:val="clear" w:color="auto" w:fill="ffffff"/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6"/>
          <w:szCs w:val="26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6"/>
          <w:szCs w:val="2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5.D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6"/>
          <w:szCs w:val="2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6"/>
          <w:szCs w:val="2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nde trabajas?</w:t>
      </w:r>
    </w:p>
    <w:p>
      <w:pPr>
        <w:pStyle w:val="Cuerpo A"/>
        <w:shd w:val="clear" w:color="auto" w:fill="ffffff"/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Cuerpo A"/>
        <w:shd w:val="clear" w:color="auto" w:fill="ffffff"/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Am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rica del Norte</w:t>
      </w:r>
    </w:p>
    <w:p>
      <w:pPr>
        <w:pStyle w:val="Cuerpo A"/>
        <w:shd w:val="clear" w:color="auto" w:fill="ffffff"/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Am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rica del Sur o Central</w:t>
      </w:r>
    </w:p>
    <w:p>
      <w:pPr>
        <w:pStyle w:val="Cuerpo A"/>
        <w:shd w:val="clear" w:color="auto" w:fill="ffffff"/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Europa</w:t>
      </w:r>
    </w:p>
    <w:p>
      <w:pPr>
        <w:pStyle w:val="Cuerpo A"/>
        <w:shd w:val="clear" w:color="auto" w:fill="ffffff"/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Asia</w:t>
      </w:r>
    </w:p>
    <w:p>
      <w:pPr>
        <w:pStyle w:val="Cuerpo A"/>
        <w:shd w:val="clear" w:color="auto" w:fill="ffffff"/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Australia o Nueva Zelandia</w:t>
      </w:r>
    </w:p>
    <w:p>
      <w:pPr>
        <w:pStyle w:val="Cuerpo A"/>
        <w:shd w:val="clear" w:color="auto" w:fill="ffffff"/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frica</w:t>
      </w: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  <w:shd w:val="clear" w:color="auto" w:fill="ffffff"/>
        <w:rPr>
          <w:rStyle w:val="Ninguno"/>
          <w:rFonts w:ascii="Quattrocento Sans" w:cs="Quattrocento Sans" w:hAnsi="Quattrocento Sans" w:eastAsia="Quattrocento Sans"/>
          <w:outline w:val="0"/>
          <w:color w:val="0e6a93"/>
          <w:sz w:val="32"/>
          <w:szCs w:val="32"/>
          <w:u w:color="0e6a93"/>
          <w14:textFill>
            <w14:solidFill>
              <w14:srgbClr w14:val="0E6A93"/>
            </w14:solidFill>
          </w14:textFill>
        </w:rPr>
      </w:pPr>
      <w:r>
        <w:rPr>
          <w:rStyle w:val="Ninguno"/>
          <w:rFonts w:ascii="Quattrocento Sans" w:cs="Quattrocento Sans" w:hAnsi="Quattrocento Sans" w:eastAsia="Quattrocento Sans"/>
          <w:outline w:val="0"/>
          <w:color w:val="0e6a93"/>
          <w:sz w:val="32"/>
          <w:szCs w:val="32"/>
          <w:u w:color="0e6a93"/>
          <w:rtl w:val="0"/>
          <w:lang w:val="es-ES_tradnl"/>
          <w14:textFill>
            <w14:solidFill>
              <w14:srgbClr w14:val="0E6A93"/>
            </w14:solidFill>
          </w14:textFill>
        </w:rPr>
        <w:t>Y ahora qu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e6a93"/>
          <w:sz w:val="32"/>
          <w:szCs w:val="32"/>
          <w:u w:color="0e6a93"/>
          <w:rtl w:val="0"/>
          <w:lang w:val="es-ES_tradnl"/>
          <w14:textFill>
            <w14:solidFill>
              <w14:srgbClr w14:val="0E6A93"/>
            </w14:solidFill>
          </w14:textFill>
        </w:rPr>
        <w:t>é</w:t>
      </w:r>
      <w:r>
        <w:rPr>
          <w:rStyle w:val="Ninguno"/>
          <w:rFonts w:ascii="Quattrocento Sans" w:cs="Quattrocento Sans" w:hAnsi="Quattrocento Sans" w:eastAsia="Quattrocento Sans"/>
          <w:outline w:val="0"/>
          <w:color w:val="0e6a93"/>
          <w:sz w:val="32"/>
          <w:szCs w:val="32"/>
          <w:u w:color="0e6a93"/>
          <w:rtl w:val="0"/>
          <w:lang w:val="zh-TW" w:eastAsia="zh-TW"/>
          <w14:textFill>
            <w14:solidFill>
              <w14:srgbClr w14:val="0E6A93"/>
            </w14:solidFill>
          </w14:textFill>
        </w:rPr>
        <w:t>?</w:t>
      </w:r>
    </w:p>
    <w:p>
      <w:pPr>
        <w:pStyle w:val="Cuerpo A"/>
        <w:shd w:val="clear" w:color="auto" w:fill="ffffff"/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Cuerpo A"/>
        <w:shd w:val="clear" w:color="auto" w:fill="ffffff"/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¿</w:t>
      </w: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333333"/>
          <w:sz w:val="21"/>
          <w:szCs w:val="21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Qu</w:t>
      </w: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pasa con la informaci</w:t>
      </w: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recopilada?</w:t>
      </w:r>
    </w:p>
    <w:p>
      <w:pPr>
        <w:pStyle w:val="Cuerpo A"/>
        <w:shd w:val="clear" w:color="auto" w:fill="ffffff"/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Cuerpo A"/>
        <w:shd w:val="clear" w:color="auto" w:fill="ffffff"/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Las preguntas que sugeriste ser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revisadas en conjunto con todas las otras sugerencias. Esta encuesta est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á 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siendo enviada a un n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ú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mero de sociedades de anestesia regional alrededor del mundo incluyendo la Sociedad Canadiense de Anestesiolog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 (CAS), la Sociedad Europea de Anestesia Regional (ESRA), la Sociedad de Anestesia Regional de Asia y Ocean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 (AOSRA), y la Sociedad Latinoamericana de Anestesia Regional (LASRA). Se buscar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n temas y 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stos ser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comparados con los resultados de un proyecto multidisciplinario de UK realizando la misma consulta. A continuaci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se ejecutar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á 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un proceso Delphi  que involucrar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á 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anestesi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logos expertos en anestesia regional de las respectivas sociedades de AR del mundo. El objetivo de esto ser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á 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determinar las preguntas de investigaci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m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 relevantes de aquellas sugeridas por anestesistas alrededor del mundo. Cuando se haya alcanzado un consenso, las preguntas de mayor prioridad ser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publicadas en la literatura cient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fica y presentada en congresos m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dicos/cient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ficos, y ser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incluidas en sitios web relevantes (ej. sociedades de especialistas). Tambi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podr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an ser compartidas por correo electr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nico. Esperamos que esto motive a los investigadores y a aquellos que financian investigaci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n cl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nica para enfocarse en las preguntas de investigaci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que a ti te gustar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 xml:space="preserve">a ver respondidas. 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lang w:val="es-ES_tradnl"/>
          <w14:textFill>
            <w14:solidFill>
              <w14:srgbClr w14:val="333333"/>
            </w14:solidFill>
          </w14:textFill>
        </w:rPr>
        <w:br w:type="textWrapping"/>
      </w:r>
    </w:p>
    <w:p>
      <w:pPr>
        <w:pStyle w:val="Cuerpo A"/>
        <w:shd w:val="clear" w:color="auto" w:fill="ffffff"/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Aceptaci</w:t>
      </w: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 de participaci</w:t>
      </w: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lang w:val="es-ES_tradnl"/>
          <w14:textFill>
            <w14:solidFill>
              <w14:srgbClr w14:val="333333"/>
            </w14:solidFill>
          </w14:textFill>
        </w:rPr>
        <w:br w:type="textWrapping"/>
        <w:br w:type="textWrapping"/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Al completar esta encuesta est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 aceptando que tus opiniones sean incluidas en el proceso de toma de decisiones acerca del futuro de la investigaci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n en Anestesia Regional.</w:t>
      </w:r>
    </w:p>
    <w:p>
      <w:pPr>
        <w:pStyle w:val="Cuerpo A"/>
        <w:shd w:val="clear" w:color="auto" w:fill="ffffff"/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Puedes mantenerte al tanto del proyecto a trav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s del sitio de Regional Anesthesia UK:</w:t>
      </w:r>
    </w:p>
    <w:p>
      <w:pPr>
        <w:pStyle w:val="Cuerpo A"/>
        <w:shd w:val="clear" w:color="auto" w:fill="ffffff"/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"https://www.ra-uk.org/"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s-ES_tradnl"/>
        </w:rPr>
        <w:t>https://www.ra-uk.org</w:t>
      </w:r>
      <w:r>
        <w:rPr/>
        <w:fldChar w:fldCharType="end" w:fldLock="0"/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  <w:br w:type="textWrapping"/>
      </w:r>
    </w:p>
    <w:p>
      <w:pPr>
        <w:pStyle w:val="Cuerpo A"/>
        <w:shd w:val="clear" w:color="auto" w:fill="ffffff"/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¡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Muchas gracias por tu participaci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n!</w:t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lang w:val="es-ES_tradnl"/>
          <w14:textFill>
            <w14:solidFill>
              <w14:srgbClr w14:val="333333"/>
            </w14:solidFill>
          </w14:textFill>
        </w:rPr>
        <w:br w:type="textWrapping"/>
        <w:br w:type="textWrapping"/>
        <w:br w:type="textWrapping"/>
      </w:r>
      <w:r>
        <w:rPr>
          <w:rStyle w:val="Ninguno"/>
          <w:rFonts w:ascii="Quattrocento Sans" w:cs="Quattrocento Sans" w:hAnsi="Quattrocento Sans" w:eastAsia="Quattrocento Sans"/>
          <w:outline w:val="0"/>
          <w:color w:val="333333"/>
          <w:sz w:val="21"/>
          <w:szCs w:val="21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Worldwide Regional Anaesthesia Research Priority Setting Delphi Team</w:t>
      </w: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  <w:r/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Quattrocento San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character" w:styleId="Ninguno A">
    <w:name w:val="Ninguno A"/>
    <w:basedOn w:val="Ninguno"/>
    <w:rPr>
      <w:lang w:val="es-ES_tradnl"/>
    </w:rPr>
  </w:style>
  <w:style w:type="character" w:styleId="Hyperlink.0">
    <w:name w:val="Hyperlink.0"/>
    <w:basedOn w:val="Ninguno"/>
    <w:next w:val="Hyperlink.0"/>
    <w:rPr>
      <w:rFonts w:ascii="Calibri" w:cs="Calibri" w:hAnsi="Calibri" w:eastAsia="Calibri"/>
      <w:outline w:val="0"/>
      <w:color w:val="0563c1"/>
      <w:u w:val="single" w:color="0563c1"/>
      <w:shd w:val="clear" w:color="auto" w:fill="ffffff"/>
      <w:lang w:val="es-ES_tradnl"/>
      <w14:textFill>
        <w14:solidFill>
          <w14:srgbClr w14:val="0563C1"/>
        </w14:solidFill>
      </w14:textFill>
    </w:rPr>
  </w:style>
  <w:style w:type="character" w:styleId="Hyperlink.1">
    <w:name w:val="Hyperlink.1"/>
    <w:basedOn w:val="Ninguno"/>
    <w:next w:val="Hyperlink.1"/>
    <w:rPr>
      <w:rFonts w:ascii="Quattrocento Sans" w:cs="Quattrocento Sans" w:hAnsi="Quattrocento Sans" w:eastAsia="Quattrocento Sans"/>
      <w:outline w:val="0"/>
      <w:color w:val="0000d9"/>
      <w:sz w:val="21"/>
      <w:szCs w:val="21"/>
      <w:u w:val="single" w:color="0000d9"/>
      <w14:textFill>
        <w14:solidFill>
          <w14:srgbClr w14:val="0000D9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